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A27" w:rsidRDefault="00276DB1" w:rsidP="00D04AF2">
      <w:pPr>
        <w:ind w:hanging="284"/>
      </w:pPr>
      <w:r>
        <w:rPr>
          <w:noProof/>
        </w:rPr>
        <w:drawing>
          <wp:inline distT="0" distB="0" distL="0" distR="0">
            <wp:extent cx="6470650" cy="3637962"/>
            <wp:effectExtent l="1905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143" cy="364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DB1" w:rsidRDefault="00276DB1">
      <w:pPr>
        <w:rPr>
          <w:rFonts w:ascii="Times New Roman" w:hAnsi="Times New Roman" w:cs="Times New Roman"/>
          <w:sz w:val="24"/>
          <w:szCs w:val="24"/>
        </w:rPr>
      </w:pPr>
      <w:r w:rsidRPr="00276DB1">
        <w:rPr>
          <w:rFonts w:ascii="Times New Roman" w:hAnsi="Times New Roman" w:cs="Times New Roman"/>
          <w:sz w:val="24"/>
          <w:szCs w:val="24"/>
        </w:rPr>
        <w:t>Đi qua hương lộ 2 (Tây Lân) tiếp quẹo phải Võ trần Chí. Qua cầu Rạch Tam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76DB1">
        <w:rPr>
          <w:rFonts w:ascii="Times New Roman" w:hAnsi="Times New Roman" w:cs="Times New Roman"/>
          <w:sz w:val="24"/>
          <w:szCs w:val="24"/>
        </w:rPr>
        <w:t xml:space="preserve">Qua cầu </w:t>
      </w:r>
      <w:r>
        <w:rPr>
          <w:rFonts w:ascii="Times New Roman" w:hAnsi="Times New Roman" w:cs="Times New Roman"/>
          <w:sz w:val="24"/>
          <w:szCs w:val="24"/>
        </w:rPr>
        <w:t>Chợ Đệm, tiếp quẹo phải lên cao tốc</w:t>
      </w:r>
      <w:r w:rsidR="008C1345">
        <w:rPr>
          <w:rFonts w:ascii="Times New Roman" w:hAnsi="Times New Roman" w:cs="Times New Roman"/>
          <w:sz w:val="24"/>
          <w:szCs w:val="24"/>
        </w:rPr>
        <w:t>.</w:t>
      </w:r>
    </w:p>
    <w:p w:rsidR="003C57F8" w:rsidRDefault="003C57F8" w:rsidP="00D04AF2">
      <w:pPr>
        <w:ind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87931" cy="381635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7249" cy="3821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7F8" w:rsidRDefault="003C57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Đến hết đường cao tốc, (quẹo trái ra Mỹ tho), quẹo phải đi tiếp </w:t>
      </w:r>
      <w:r w:rsidR="00B13800">
        <w:rPr>
          <w:rFonts w:ascii="Times New Roman" w:hAnsi="Times New Roman" w:cs="Times New Roman"/>
          <w:sz w:val="24"/>
          <w:szCs w:val="24"/>
        </w:rPr>
        <w:t xml:space="preserve">cắt QL1A, quẹo phải đi tiếp về Cai </w:t>
      </w:r>
      <w:r w:rsidR="008C1345">
        <w:rPr>
          <w:rFonts w:ascii="Times New Roman" w:hAnsi="Times New Roman" w:cs="Times New Roman"/>
          <w:sz w:val="24"/>
          <w:szCs w:val="24"/>
        </w:rPr>
        <w:t>Lậy</w:t>
      </w:r>
      <w:r w:rsidR="00B13800">
        <w:rPr>
          <w:rFonts w:ascii="Times New Roman" w:hAnsi="Times New Roman" w:cs="Times New Roman"/>
          <w:sz w:val="24"/>
          <w:szCs w:val="24"/>
        </w:rPr>
        <w:t>. đến và qua cầu Mỹ Thuận. đi hướng Vĩnh Long, tới bùng binh VL quẹo phải đi Cần Thơ</w:t>
      </w:r>
      <w:r w:rsidR="004813D0">
        <w:rPr>
          <w:rFonts w:ascii="Times New Roman" w:hAnsi="Times New Roman" w:cs="Times New Roman"/>
          <w:sz w:val="24"/>
          <w:szCs w:val="24"/>
        </w:rPr>
        <w:t xml:space="preserve"> (vẫn QL1A)</w:t>
      </w:r>
      <w:r w:rsidR="00B13800">
        <w:rPr>
          <w:rFonts w:ascii="Times New Roman" w:hAnsi="Times New Roman" w:cs="Times New Roman"/>
          <w:sz w:val="24"/>
          <w:szCs w:val="24"/>
        </w:rPr>
        <w:t>.</w:t>
      </w:r>
    </w:p>
    <w:p w:rsidR="001D7081" w:rsidRDefault="001D7081" w:rsidP="00DC254E">
      <w:pPr>
        <w:ind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635750" cy="3730788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261" cy="3737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54E" w:rsidRDefault="00DC254E" w:rsidP="00DC254E">
      <w:pPr>
        <w:ind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516870" cy="3663950"/>
            <wp:effectExtent l="19050" t="0" r="0" b="0"/>
            <wp:docPr id="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6870" cy="366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26B9" w:rsidRDefault="00C172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Sau đó đến bùng binh  quẹo phải tiếp, rồi qua cầu </w:t>
      </w:r>
      <w:r w:rsidR="008C1345">
        <w:rPr>
          <w:rFonts w:ascii="Times New Roman" w:hAnsi="Times New Roman" w:cs="Times New Roman"/>
          <w:sz w:val="24"/>
          <w:szCs w:val="24"/>
        </w:rPr>
        <w:t xml:space="preserve">Ông Me </w:t>
      </w:r>
      <w:r>
        <w:rPr>
          <w:rFonts w:ascii="Times New Roman" w:hAnsi="Times New Roman" w:cs="Times New Roman"/>
          <w:sz w:val="24"/>
          <w:szCs w:val="24"/>
        </w:rPr>
        <w:t>nhỏ</w:t>
      </w:r>
      <w:r w:rsidR="008E26B9">
        <w:rPr>
          <w:rFonts w:ascii="Times New Roman" w:hAnsi="Times New Roman" w:cs="Times New Roman"/>
          <w:sz w:val="24"/>
          <w:szCs w:val="24"/>
        </w:rPr>
        <w:t>, rồi qua cầu Lộc Hòa (cầu cá rô)</w:t>
      </w:r>
      <w:r w:rsidR="00CD2DB4">
        <w:rPr>
          <w:rFonts w:ascii="Times New Roman" w:hAnsi="Times New Roman" w:cs="Times New Roman"/>
          <w:sz w:val="24"/>
          <w:szCs w:val="24"/>
        </w:rPr>
        <w:t>, rồi qua cầu Phú Quới</w:t>
      </w:r>
      <w:r w:rsidR="00E65C8A">
        <w:rPr>
          <w:rFonts w:ascii="Times New Roman" w:hAnsi="Times New Roman" w:cs="Times New Roman"/>
          <w:sz w:val="24"/>
          <w:szCs w:val="24"/>
        </w:rPr>
        <w:t xml:space="preserve">, rồi qua cầu Ba </w:t>
      </w:r>
      <w:r w:rsidR="008C1345">
        <w:rPr>
          <w:rFonts w:ascii="Times New Roman" w:hAnsi="Times New Roman" w:cs="Times New Roman"/>
          <w:sz w:val="24"/>
          <w:szCs w:val="24"/>
        </w:rPr>
        <w:t>Càng</w:t>
      </w:r>
      <w:r w:rsidR="00033EA4">
        <w:rPr>
          <w:rFonts w:ascii="Times New Roman" w:hAnsi="Times New Roman" w:cs="Times New Roman"/>
          <w:sz w:val="24"/>
          <w:szCs w:val="24"/>
        </w:rPr>
        <w:t>,</w:t>
      </w:r>
      <w:r w:rsidR="00033EA4" w:rsidRPr="00033EA4">
        <w:rPr>
          <w:rFonts w:ascii="Times New Roman" w:hAnsi="Times New Roman" w:cs="Times New Roman"/>
          <w:sz w:val="24"/>
          <w:szCs w:val="24"/>
        </w:rPr>
        <w:t xml:space="preserve"> </w:t>
      </w:r>
      <w:r w:rsidR="00033EA4">
        <w:rPr>
          <w:rFonts w:ascii="Times New Roman" w:hAnsi="Times New Roman" w:cs="Times New Roman"/>
          <w:sz w:val="24"/>
          <w:szCs w:val="24"/>
        </w:rPr>
        <w:t>rồi qua cầu Chà Và lớn.</w:t>
      </w:r>
      <w:r w:rsidR="008C1345" w:rsidRPr="008C1345">
        <w:rPr>
          <w:rFonts w:ascii="Times New Roman" w:hAnsi="Times New Roman" w:cs="Times New Roman"/>
          <w:sz w:val="24"/>
          <w:szCs w:val="24"/>
        </w:rPr>
        <w:t xml:space="preserve"> </w:t>
      </w:r>
      <w:r w:rsidR="008C1345">
        <w:rPr>
          <w:rFonts w:ascii="Times New Roman" w:hAnsi="Times New Roman" w:cs="Times New Roman"/>
          <w:sz w:val="24"/>
          <w:szCs w:val="24"/>
        </w:rPr>
        <w:t>rồi qua cầu Đông Bình, rồi đến cầu Cần Thơ.</w:t>
      </w:r>
    </w:p>
    <w:p w:rsidR="006E1A48" w:rsidRPr="00276DB1" w:rsidRDefault="006E1A48" w:rsidP="00D04AF2">
      <w:pPr>
        <w:ind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32753" cy="3616657"/>
            <wp:effectExtent l="19050" t="0" r="6147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1214" cy="3615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E1A48" w:rsidRPr="00276DB1" w:rsidSect="00600A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characterSpacingControl w:val="doNotCompress"/>
  <w:compat/>
  <w:rsids>
    <w:rsidRoot w:val="00276DB1"/>
    <w:rsid w:val="00033EA4"/>
    <w:rsid w:val="001D7081"/>
    <w:rsid w:val="00276DB1"/>
    <w:rsid w:val="0034605B"/>
    <w:rsid w:val="003C57F8"/>
    <w:rsid w:val="004813D0"/>
    <w:rsid w:val="00600A27"/>
    <w:rsid w:val="006E1A48"/>
    <w:rsid w:val="008C1345"/>
    <w:rsid w:val="008E26B9"/>
    <w:rsid w:val="00B13800"/>
    <w:rsid w:val="00C15B2B"/>
    <w:rsid w:val="00C17202"/>
    <w:rsid w:val="00CD2DB4"/>
    <w:rsid w:val="00D04AF2"/>
    <w:rsid w:val="00D76770"/>
    <w:rsid w:val="00DC254E"/>
    <w:rsid w:val="00E65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0A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6D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D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2018-06-19T09:34:00Z</dcterms:created>
  <dcterms:modified xsi:type="dcterms:W3CDTF">2018-06-21T06:59:00Z</dcterms:modified>
</cp:coreProperties>
</file>